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A" w:rsidRPr="00A87E5A" w:rsidRDefault="00A87E5A" w:rsidP="00A87E5A">
      <w:pPr>
        <w:tabs>
          <w:tab w:val="left" w:pos="3981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СЕЛЬСКОЕ ПОСЕЛЕНИЕ СЕЛИЯРОВО</w:t>
      </w:r>
    </w:p>
    <w:p w:rsidR="00A87E5A" w:rsidRPr="00A87E5A" w:rsidRDefault="00A87E5A" w:rsidP="00A87E5A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СЕЛИЯРОВО</w:t>
      </w:r>
    </w:p>
    <w:p w:rsidR="00A87E5A" w:rsidRPr="00A87E5A" w:rsidRDefault="00A87E5A" w:rsidP="00A87E5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A87E5A" w:rsidP="00A87E5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A87E5A" w:rsidRPr="00A87E5A" w:rsidRDefault="00A87E5A" w:rsidP="00A87E5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EFF" w:rsidRPr="00E361BA" w:rsidRDefault="00AF5780" w:rsidP="00E361B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00.00.2018</w:t>
      </w:r>
      <w:r w:rsidR="00A87E5A" w:rsidRPr="00A87E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00</w:t>
      </w:r>
      <w:r w:rsidR="00E3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E5A" w:rsidRPr="00E361BA">
        <w:rPr>
          <w:rFonts w:ascii="Times New Roman" w:hAnsi="Times New Roman" w:cs="Times New Roman"/>
          <w:sz w:val="28"/>
          <w:szCs w:val="28"/>
        </w:rPr>
        <w:t>с. Селиярово</w:t>
      </w:r>
    </w:p>
    <w:p w:rsidR="00720EFF" w:rsidRDefault="00720EFF" w:rsidP="00720EFF">
      <w:pPr>
        <w:pStyle w:val="a3"/>
        <w:shd w:val="clear" w:color="auto" w:fill="FFFFFF"/>
        <w:spacing w:before="0" w:beforeAutospacing="0" w:after="135" w:afterAutospacing="0"/>
        <w:contextualSpacing/>
        <w:rPr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>Об организационных мероприятиях</w:t>
      </w:r>
    </w:p>
    <w:p w:rsidR="00720EFF" w:rsidRDefault="00720EFF" w:rsidP="00720EFF">
      <w:pPr>
        <w:pStyle w:val="a3"/>
        <w:shd w:val="clear" w:color="auto" w:fill="FFFFFF"/>
        <w:spacing w:before="0" w:beforeAutospacing="0" w:after="135" w:afterAutospacing="0"/>
        <w:contextualSpacing/>
        <w:rPr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 xml:space="preserve">по локализации пожара и спасению </w:t>
      </w:r>
    </w:p>
    <w:p w:rsidR="00720EFF" w:rsidRDefault="00720EFF" w:rsidP="00720EFF">
      <w:pPr>
        <w:pStyle w:val="a3"/>
        <w:shd w:val="clear" w:color="auto" w:fill="FFFFFF"/>
        <w:spacing w:before="0" w:beforeAutospacing="0" w:after="135" w:afterAutospacing="0"/>
        <w:contextualSpacing/>
        <w:rPr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 xml:space="preserve">людей и имущества до прибытия </w:t>
      </w:r>
    </w:p>
    <w:p w:rsidR="00720EFF" w:rsidRDefault="00720EFF" w:rsidP="00720EFF">
      <w:pPr>
        <w:pStyle w:val="a3"/>
        <w:shd w:val="clear" w:color="auto" w:fill="FFFFFF"/>
        <w:spacing w:before="0" w:beforeAutospacing="0" w:after="135" w:afterAutospacing="0"/>
        <w:contextualSpacing/>
        <w:rPr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 xml:space="preserve">подразделений </w:t>
      </w:r>
      <w:proofErr w:type="gramStart"/>
      <w:r w:rsidRPr="00720EFF">
        <w:rPr>
          <w:color w:val="333333"/>
          <w:sz w:val="28"/>
          <w:szCs w:val="28"/>
        </w:rPr>
        <w:t>Государственной</w:t>
      </w:r>
      <w:proofErr w:type="gramEnd"/>
    </w:p>
    <w:p w:rsidR="00720EFF" w:rsidRDefault="00720EFF" w:rsidP="00720EFF">
      <w:pPr>
        <w:pStyle w:val="a3"/>
        <w:shd w:val="clear" w:color="auto" w:fill="FFFFFF"/>
        <w:spacing w:before="0" w:beforeAutospacing="0" w:after="135" w:afterAutospacing="0"/>
        <w:contextualSpacing/>
        <w:rPr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>против</w:t>
      </w:r>
      <w:r>
        <w:rPr>
          <w:color w:val="333333"/>
          <w:sz w:val="28"/>
          <w:szCs w:val="28"/>
        </w:rPr>
        <w:t xml:space="preserve">опожарной службы на территории </w:t>
      </w:r>
    </w:p>
    <w:p w:rsidR="00720EFF" w:rsidRDefault="00720EFF" w:rsidP="00720EFF">
      <w:pPr>
        <w:pStyle w:val="a3"/>
        <w:shd w:val="clear" w:color="auto" w:fill="FFFFFF"/>
        <w:spacing w:before="0" w:beforeAutospacing="0" w:after="135" w:afterAutospacing="0"/>
        <w:contextualSpacing/>
        <w:rPr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>сельского поселения</w:t>
      </w:r>
      <w:r>
        <w:rPr>
          <w:color w:val="333333"/>
          <w:sz w:val="28"/>
          <w:szCs w:val="28"/>
        </w:rPr>
        <w:t xml:space="preserve"> Селиярово</w:t>
      </w:r>
    </w:p>
    <w:p w:rsidR="00720EFF" w:rsidRPr="00720EFF" w:rsidRDefault="00720EFF" w:rsidP="00720EFF">
      <w:pPr>
        <w:pStyle w:val="a3"/>
        <w:shd w:val="clear" w:color="auto" w:fill="FFFFFF"/>
        <w:spacing w:before="0" w:beforeAutospacing="0" w:after="135" w:afterAutospacing="0"/>
        <w:contextualSpacing/>
        <w:rPr>
          <w:rFonts w:ascii="Arial" w:hAnsi="Arial" w:cs="Arial"/>
          <w:color w:val="333333"/>
          <w:sz w:val="28"/>
          <w:szCs w:val="28"/>
        </w:rPr>
      </w:pPr>
    </w:p>
    <w:p w:rsidR="00720EFF" w:rsidRDefault="00720EFF" w:rsidP="00720EFF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>         В соответствии с Федеральным Законом от 21 декабря 1994 года №</w:t>
      </w:r>
      <w:r>
        <w:rPr>
          <w:color w:val="333333"/>
          <w:sz w:val="28"/>
          <w:szCs w:val="28"/>
        </w:rPr>
        <w:t xml:space="preserve"> </w:t>
      </w:r>
      <w:r w:rsidRPr="00720EFF">
        <w:rPr>
          <w:color w:val="333333"/>
          <w:sz w:val="28"/>
          <w:szCs w:val="28"/>
        </w:rPr>
        <w:t>69-ФЗ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Федерации», в целях объединения граждан для участия в деятельности по обеспечению пожарной безопасн</w:t>
      </w:r>
      <w:r w:rsidR="00C42A79">
        <w:rPr>
          <w:color w:val="333333"/>
          <w:sz w:val="28"/>
          <w:szCs w:val="28"/>
        </w:rPr>
        <w:t>ости на территории</w:t>
      </w:r>
      <w:r w:rsidRPr="00720EFF">
        <w:rPr>
          <w:color w:val="333333"/>
          <w:sz w:val="28"/>
          <w:szCs w:val="28"/>
        </w:rPr>
        <w:t xml:space="preserve"> се</w:t>
      </w:r>
      <w:r w:rsidR="00C42A79">
        <w:rPr>
          <w:color w:val="333333"/>
          <w:sz w:val="28"/>
          <w:szCs w:val="28"/>
        </w:rPr>
        <w:t>льского поселения Селиярово</w:t>
      </w:r>
      <w:bookmarkStart w:id="0" w:name="_GoBack"/>
      <w:bookmarkEnd w:id="0"/>
      <w:r w:rsidR="00C42A79">
        <w:rPr>
          <w:color w:val="333333"/>
          <w:sz w:val="28"/>
          <w:szCs w:val="28"/>
        </w:rPr>
        <w:t xml:space="preserve"> </w:t>
      </w:r>
    </w:p>
    <w:p w:rsidR="00C42A79" w:rsidRPr="005B68CA" w:rsidRDefault="00C42A79" w:rsidP="00720EFF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5B68CA" w:rsidRPr="005B68CA" w:rsidRDefault="00720EFF" w:rsidP="00E361BA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/>
        <w:contextualSpacing/>
        <w:jc w:val="both"/>
        <w:rPr>
          <w:color w:val="333333"/>
          <w:sz w:val="28"/>
          <w:szCs w:val="28"/>
        </w:rPr>
      </w:pPr>
      <w:r w:rsidRPr="005B68CA">
        <w:rPr>
          <w:color w:val="333333"/>
          <w:sz w:val="28"/>
          <w:szCs w:val="28"/>
        </w:rPr>
        <w:t>Утвердить организационные меро</w:t>
      </w:r>
      <w:r w:rsidR="005B68CA" w:rsidRPr="005B68CA">
        <w:rPr>
          <w:color w:val="333333"/>
          <w:sz w:val="28"/>
          <w:szCs w:val="28"/>
        </w:rPr>
        <w:t>приятия по локализации пожара</w:t>
      </w:r>
    </w:p>
    <w:p w:rsidR="005B68CA" w:rsidRPr="005B68CA" w:rsidRDefault="00C42A79" w:rsidP="00E361BA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8C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5B68CA"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t>спасению людей и имущества до прибытия подразделений пожарной охраны</w:t>
      </w:r>
      <w:r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на территории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Селиярово</w:t>
      </w:r>
      <w:r w:rsidR="00E361BA">
        <w:rPr>
          <w:rFonts w:ascii="Times New Roman" w:hAnsi="Times New Roman" w:cs="Times New Roman"/>
          <w:color w:val="333333"/>
          <w:sz w:val="28"/>
          <w:szCs w:val="28"/>
        </w:rPr>
        <w:t xml:space="preserve"> согласно приложению</w:t>
      </w:r>
      <w:r w:rsidRPr="005B68C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br/>
        <w:t>      </w:t>
      </w:r>
      <w:r w:rsidR="005B68CA"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2. Выполнение боевой задачи по локализации пожара и спасению людей и имущества до прибытия пожарных подразделений обеспечивать силами личного состава добровольной пожарной дружиной и приспособленной для целей пожаротушения техникой.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br/>
        <w:t>    </w:t>
      </w:r>
      <w:r w:rsidR="005B68CA"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 3. Для успешного выполнения задач при тушении пожаров и спасанию людей и имущества до прибытия пожарных подразделений руководителю и личному составу добровольной пожарной дружины эффективно организовать своевременное сосредоточение на месте пожара необходимых для его локализации сил и средств, умелой их расстановкой и активным, наступательным применением с учетом решающего направления.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br/>
        <w:t>       4. Действия на пожаре выполнять в соответствии с установленными требованиями охраны труда и техники безопасности.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lastRenderedPageBreak/>
        <w:t>       5. Ведение действий по тушению пожаров на предприятиях, которые имеют разработанные в установленном порядке планы локализации и ликвидации аварий, осуществлять с учетом о</w:t>
      </w:r>
      <w:r w:rsidR="005B68CA" w:rsidRPr="005B68CA">
        <w:rPr>
          <w:rFonts w:ascii="Times New Roman" w:hAnsi="Times New Roman" w:cs="Times New Roman"/>
          <w:color w:val="333333"/>
          <w:sz w:val="28"/>
          <w:szCs w:val="28"/>
        </w:rPr>
        <w:t xml:space="preserve">собенностей, определяемых этими 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t>планами.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br/>
        <w:t>       6. Действия на пожарах в условиях крайней необходимости, связанной с непосредственной угрозой жизни и здоровью личному составу добровольной пожарной дружины, выполнять с отступлением от установленных требований охраны труда и техники безопасности только в исключительных случаях.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br/>
        <w:t>         7. Непосредственное руководство тушением, пожара до прибытия пожарных подразделений осуществляет начальник добровольной пожарной дружины, который управляет на принципах едино наличия личным составом добровольной пожарной дружины, участвующим в тушении пожара, а также привлеченными к тушению пожара силами.</w:t>
      </w:r>
      <w:r w:rsidR="00720EFF" w:rsidRPr="005B68C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       8. </w:t>
      </w:r>
      <w:r w:rsidR="005B68CA" w:rsidRPr="005B68CA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Селиярово.</w:t>
      </w:r>
    </w:p>
    <w:p w:rsidR="005B68CA" w:rsidRPr="005B68CA" w:rsidRDefault="005B68CA" w:rsidP="005B68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8C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B68CA" w:rsidRPr="005B68CA" w:rsidRDefault="005B68CA" w:rsidP="005B68CA">
      <w:pPr>
        <w:jc w:val="both"/>
        <w:rPr>
          <w:rFonts w:ascii="Times New Roman" w:hAnsi="Times New Roman" w:cs="Times New Roman"/>
          <w:sz w:val="28"/>
          <w:szCs w:val="28"/>
        </w:rPr>
      </w:pPr>
      <w:r w:rsidRPr="005B6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FF" w:rsidRPr="005B68CA" w:rsidRDefault="00720EFF" w:rsidP="005B68CA">
      <w:pPr>
        <w:pStyle w:val="a3"/>
        <w:shd w:val="clear" w:color="auto" w:fill="FFFFFF"/>
        <w:spacing w:before="0" w:beforeAutospacing="0" w:after="135" w:afterAutospacing="0"/>
        <w:contextualSpacing/>
        <w:jc w:val="both"/>
        <w:rPr>
          <w:color w:val="333333"/>
          <w:sz w:val="28"/>
          <w:szCs w:val="28"/>
        </w:rPr>
      </w:pPr>
    </w:p>
    <w:p w:rsidR="005B68CA" w:rsidRDefault="00720EFF" w:rsidP="00C42A7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5B68CA">
        <w:rPr>
          <w:color w:val="333333"/>
          <w:sz w:val="28"/>
          <w:szCs w:val="28"/>
        </w:rPr>
        <w:t>Глава сельского поселения                                     </w:t>
      </w:r>
      <w:r w:rsidR="005B68CA">
        <w:rPr>
          <w:color w:val="333333"/>
          <w:sz w:val="28"/>
          <w:szCs w:val="28"/>
        </w:rPr>
        <w:t>                    </w:t>
      </w:r>
      <w:proofErr w:type="spellStart"/>
      <w:r w:rsidR="005B68CA">
        <w:rPr>
          <w:color w:val="333333"/>
          <w:sz w:val="28"/>
          <w:szCs w:val="28"/>
        </w:rPr>
        <w:t>Н.П.Шалкова</w:t>
      </w:r>
      <w:proofErr w:type="spellEnd"/>
    </w:p>
    <w:p w:rsidR="005B68CA" w:rsidRDefault="005B68CA" w:rsidP="00C42A7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5B68CA" w:rsidRDefault="005B68CA" w:rsidP="00C42A7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5B68CA" w:rsidRDefault="005B68CA" w:rsidP="00C42A7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5B68CA" w:rsidRDefault="005B68CA" w:rsidP="00C42A7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5B68CA" w:rsidRDefault="005B68CA" w:rsidP="00C42A7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720EFF" w:rsidRPr="005B68CA" w:rsidRDefault="00720EFF" w:rsidP="00C42A7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5B68CA">
        <w:rPr>
          <w:color w:val="333333"/>
          <w:sz w:val="28"/>
          <w:szCs w:val="28"/>
        </w:rPr>
        <w:t> </w:t>
      </w:r>
    </w:p>
    <w:p w:rsidR="005B68CA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5B68CA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5B68CA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5B68CA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5B68CA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5B68CA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E361BA" w:rsidRDefault="00E361B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E361BA" w:rsidRDefault="00E361B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E361BA" w:rsidRDefault="00E361B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E361BA" w:rsidRDefault="00E361B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E361BA" w:rsidRDefault="00E361B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720EFF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</w:t>
      </w:r>
      <w:r w:rsidR="00720EFF" w:rsidRPr="00720EFF">
        <w:rPr>
          <w:color w:val="333333"/>
          <w:sz w:val="28"/>
          <w:szCs w:val="28"/>
        </w:rPr>
        <w:t> </w:t>
      </w:r>
      <w:r w:rsidR="00720EFF" w:rsidRPr="00720EFF">
        <w:rPr>
          <w:color w:val="333333"/>
          <w:sz w:val="28"/>
          <w:szCs w:val="28"/>
        </w:rPr>
        <w:br/>
        <w:t>к постановлен</w:t>
      </w:r>
      <w:r>
        <w:rPr>
          <w:color w:val="333333"/>
          <w:sz w:val="28"/>
          <w:szCs w:val="28"/>
        </w:rPr>
        <w:t>ию администрации </w:t>
      </w:r>
      <w:r>
        <w:rPr>
          <w:color w:val="333333"/>
          <w:sz w:val="28"/>
          <w:szCs w:val="28"/>
        </w:rPr>
        <w:br/>
      </w:r>
      <w:r w:rsidR="00720EFF" w:rsidRPr="00720EFF">
        <w:rPr>
          <w:color w:val="333333"/>
          <w:sz w:val="28"/>
          <w:szCs w:val="28"/>
        </w:rPr>
        <w:t>сельского поселения </w:t>
      </w:r>
      <w:r>
        <w:rPr>
          <w:color w:val="333333"/>
          <w:sz w:val="28"/>
          <w:szCs w:val="28"/>
        </w:rPr>
        <w:t>Селиярово</w:t>
      </w:r>
      <w:r>
        <w:rPr>
          <w:color w:val="333333"/>
          <w:sz w:val="28"/>
          <w:szCs w:val="28"/>
        </w:rPr>
        <w:br/>
        <w:t>от 00.00.2018 года № 00</w:t>
      </w:r>
    </w:p>
    <w:p w:rsidR="005B68CA" w:rsidRPr="00720EFF" w:rsidRDefault="005B68CA" w:rsidP="00720EFF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sz w:val="28"/>
          <w:szCs w:val="28"/>
        </w:rPr>
      </w:pPr>
    </w:p>
    <w:p w:rsidR="00720EFF" w:rsidRPr="00720EFF" w:rsidRDefault="00720EFF" w:rsidP="00720EF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t>Организационные мероприятия</w:t>
      </w:r>
      <w:r w:rsidRPr="00720EFF">
        <w:rPr>
          <w:color w:val="333333"/>
          <w:sz w:val="28"/>
          <w:szCs w:val="28"/>
        </w:rPr>
        <w:br/>
        <w:t>по локализации пожара и спасению людей и имущества добровольной по</w:t>
      </w:r>
      <w:r w:rsidR="005B68CA">
        <w:rPr>
          <w:color w:val="333333"/>
          <w:sz w:val="28"/>
          <w:szCs w:val="28"/>
        </w:rPr>
        <w:t>жарной дружиной</w:t>
      </w:r>
      <w:r w:rsidRPr="00720EFF">
        <w:rPr>
          <w:color w:val="333333"/>
          <w:sz w:val="28"/>
          <w:szCs w:val="28"/>
        </w:rPr>
        <w:t xml:space="preserve"> сельского поселения </w:t>
      </w:r>
      <w:r w:rsidR="005B68CA">
        <w:rPr>
          <w:color w:val="333333"/>
          <w:sz w:val="28"/>
          <w:szCs w:val="28"/>
        </w:rPr>
        <w:t xml:space="preserve">Селиярово </w:t>
      </w:r>
      <w:r w:rsidRPr="00720EFF">
        <w:rPr>
          <w:color w:val="333333"/>
          <w:sz w:val="28"/>
          <w:szCs w:val="28"/>
        </w:rPr>
        <w:t>до прибытия подразделений пожарной охраны</w:t>
      </w:r>
    </w:p>
    <w:p w:rsidR="00720EFF" w:rsidRPr="00720EFF" w:rsidRDefault="00720EFF" w:rsidP="00E361BA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20EFF">
        <w:rPr>
          <w:color w:val="333333"/>
          <w:sz w:val="28"/>
          <w:szCs w:val="28"/>
        </w:rPr>
        <w:br/>
        <w:t>- при приеме информации от заявит</w:t>
      </w:r>
      <w:r w:rsidR="005B68CA">
        <w:rPr>
          <w:color w:val="333333"/>
          <w:sz w:val="28"/>
          <w:szCs w:val="28"/>
        </w:rPr>
        <w:t>еля о пожаре глава</w:t>
      </w:r>
      <w:r w:rsidRPr="00720EFF">
        <w:rPr>
          <w:color w:val="333333"/>
          <w:sz w:val="28"/>
          <w:szCs w:val="28"/>
        </w:rPr>
        <w:t xml:space="preserve"> сельского поселения или лицо, его замещающее должен по возможности установить (адрес пожара или иные сведения о месте пожара, наличие и характер опасности жизни и здоровью людей, особенности объекта, на котором возник пожар) после чего должен сообщить о пожаре в пожарную охрану.</w:t>
      </w:r>
      <w:r w:rsidRPr="00720EFF">
        <w:rPr>
          <w:color w:val="333333"/>
          <w:sz w:val="28"/>
          <w:szCs w:val="28"/>
        </w:rPr>
        <w:br/>
        <w:t>- после сообщения о пожаре объявляет сбор по тревоге личного состава добровольной пожарной дружины и приспособленной для целей пожаротушения техники сельского поселения.</w:t>
      </w:r>
      <w:r w:rsidRPr="00720EFF">
        <w:rPr>
          <w:color w:val="333333"/>
          <w:sz w:val="28"/>
          <w:szCs w:val="28"/>
        </w:rPr>
        <w:br/>
        <w:t>- по прибытию на место пожара начальник добровольной пожарной дружины производит разведку, в целях сбора информации о пожаре для оценки обстановки и принятия решений по организации боевых действий.</w:t>
      </w:r>
      <w:r w:rsidRPr="00720EFF">
        <w:rPr>
          <w:color w:val="333333"/>
          <w:sz w:val="28"/>
          <w:szCs w:val="28"/>
        </w:rPr>
        <w:br/>
        <w:t>- по прибытию приспособленной для целей пожаротушения техники личный состав, по указанию начальника добровольной пожарной дружины, производит боевое развертывание (подсоединяют пожарный рукав, ствол) и подают пожарный ствол на тушение пожара.</w:t>
      </w:r>
      <w:r w:rsidRPr="00720EFF">
        <w:rPr>
          <w:color w:val="333333"/>
          <w:sz w:val="28"/>
          <w:szCs w:val="28"/>
        </w:rPr>
        <w:br/>
        <w:t>- после обработки информации о пожаре начальник добровольной пожарной дружины устанавливает порядок передачи информации диспетчеру пожарной охраны до прибытия подразделений пожарной охраны.</w:t>
      </w:r>
      <w:r w:rsidRPr="00720EFF">
        <w:rPr>
          <w:color w:val="333333"/>
          <w:sz w:val="28"/>
          <w:szCs w:val="28"/>
        </w:rPr>
        <w:br/>
        <w:t>- спасание людей при пожаре должно проводиться с использованием способов и технических средств, обеспечивающих наибольшую безопасность, и при необходимости с осуществлением мероприятий по предотвращению паники.</w:t>
      </w:r>
      <w:r w:rsidRPr="00720EFF">
        <w:rPr>
          <w:color w:val="333333"/>
          <w:sz w:val="28"/>
          <w:szCs w:val="28"/>
        </w:rPr>
        <w:br/>
        <w:t>- спасание имущества при пожаре осуществляется по указанию начальника добровольной пожарной дружины в порядке важности и неотложности выполнения боевых задач.</w:t>
      </w:r>
      <w:r w:rsidRPr="00720EFF">
        <w:rPr>
          <w:color w:val="333333"/>
          <w:sz w:val="28"/>
          <w:szCs w:val="28"/>
        </w:rPr>
        <w:br/>
        <w:t xml:space="preserve">- глава </w:t>
      </w:r>
      <w:r w:rsidR="00855EF5">
        <w:rPr>
          <w:color w:val="333333"/>
          <w:sz w:val="28"/>
          <w:szCs w:val="28"/>
        </w:rPr>
        <w:t>с</w:t>
      </w:r>
      <w:r w:rsidRPr="00720EFF">
        <w:rPr>
          <w:color w:val="333333"/>
          <w:sz w:val="28"/>
          <w:szCs w:val="28"/>
        </w:rPr>
        <w:t>ельского поселения обеспечивает пункт медицинской помощи из числа медицинского персонала для оказания первой медицинской помощи пострадавшим на пожаре.</w:t>
      </w:r>
      <w:r w:rsidRPr="00720EFF">
        <w:rPr>
          <w:color w:val="333333"/>
          <w:sz w:val="28"/>
          <w:szCs w:val="28"/>
        </w:rPr>
        <w:br/>
        <w:t>- осуществляется проникновение в места распространения опасных факторов пожара.</w:t>
      </w:r>
      <w:r w:rsidRPr="00720EFF">
        <w:rPr>
          <w:color w:val="333333"/>
          <w:sz w:val="28"/>
          <w:szCs w:val="28"/>
        </w:rPr>
        <w:br/>
      </w:r>
      <w:r w:rsidRPr="00720EFF">
        <w:rPr>
          <w:color w:val="333333"/>
          <w:sz w:val="28"/>
          <w:szCs w:val="28"/>
        </w:rPr>
        <w:lastRenderedPageBreak/>
        <w:t>- использование при необходимости дополнительно имеющихся в наличии у собственника средств связи, транспорта, оборудования, средств </w:t>
      </w:r>
      <w:r w:rsidRPr="00720EFF">
        <w:rPr>
          <w:color w:val="333333"/>
          <w:sz w:val="28"/>
          <w:szCs w:val="28"/>
        </w:rPr>
        <w:br/>
        <w:t>пожаротушения и огнетушащих веществ с последующим урегулированием вопросов, связанных с их использованием, в установленном порядке.</w:t>
      </w:r>
      <w:r w:rsidRPr="00720EFF">
        <w:rPr>
          <w:color w:val="333333"/>
          <w:sz w:val="28"/>
          <w:szCs w:val="28"/>
        </w:rPr>
        <w:br/>
        <w:t>- осуществляется ограничение или запрещение доступа к местам пожаров, ограничение или запрещение движения транспорта и пешеходов на прилегающих к ним территориях.</w:t>
      </w:r>
    </w:p>
    <w:p w:rsidR="00855EF5" w:rsidRDefault="00855EF5" w:rsidP="00855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55EF5" w:rsidRPr="00855EF5" w:rsidRDefault="00855EF5" w:rsidP="00855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5EF5">
        <w:rPr>
          <w:rFonts w:ascii="Times New Roman" w:eastAsia="Times New Roman" w:hAnsi="Times New Roman" w:cs="Times New Roman"/>
          <w:color w:val="444444"/>
          <w:sz w:val="28"/>
          <w:szCs w:val="28"/>
        </w:rPr>
        <w:t>АЛГОРИТМ</w:t>
      </w:r>
    </w:p>
    <w:p w:rsidR="00855EF5" w:rsidRPr="00855EF5" w:rsidRDefault="00855EF5" w:rsidP="00855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5EF5">
        <w:rPr>
          <w:rFonts w:ascii="Times New Roman" w:eastAsia="Times New Roman" w:hAnsi="Times New Roman" w:cs="Times New Roman"/>
          <w:color w:val="444444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твий сотрудников администрации </w:t>
      </w:r>
      <w:r w:rsidRPr="00855EF5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ельского поселения Селиярово </w:t>
      </w:r>
      <w:r w:rsidRPr="00855E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 возникновении пожара на территории сельского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Селиярово</w:t>
      </w:r>
    </w:p>
    <w:p w:rsidR="00855EF5" w:rsidRPr="00855EF5" w:rsidRDefault="00855EF5" w:rsidP="00855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5EF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218"/>
        <w:gridCol w:w="2461"/>
        <w:gridCol w:w="2839"/>
      </w:tblGrid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Вызов профессиональных пожарных по тел. 01, 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     377-525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обнаружении немедленно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Обнаруживший пожар и глава сельского поселения либо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уполномоченный на решение задач в области ГО и ЧС </w:t>
            </w: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(подтверждает вызов)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готовность добровольной пожарной охраны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обнаружении немедленно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 либо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уполномоченный на решение задач в области ГО и ЧС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Оповещение населения о возникновении пожара в границах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телефонам, пешим порядком и на автотранспортных средствах)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обнаружении немедленно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уполномоченный на решение задач в области ГО и ЧС, назначенные посыльные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Прибытие на место возникновения пожара, для руководства тушением пожара, до прибытия профессиональных пожарных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обнаружении немедленно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уполномоченный на решение задач в области                      ГО и ЧС</w:t>
            </w: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эвакуацию людей и имущества из очага пожара в безопасное место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прибытии в зону очага пожара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 либо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уполномоченный на решение задач в области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и ЧС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прибытии профессиональных пожарных проинформировать старшего о сложившейся обстановке и принятых мерах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прибытии профессиональных пожарных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уполномоченный на решение задач в области                      ГО и ЧС</w:t>
            </w: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ликвидации пожара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CC3A26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поселения, специалист уполномоченный на решение задач в области                      ГО и ЧС</w:t>
            </w:r>
          </w:p>
        </w:tc>
      </w:tr>
      <w:tr w:rsidR="00855EF5" w:rsidRPr="00855EF5" w:rsidTr="00855EF5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13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855EF5" w:rsidP="00855E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F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ликвидации пожара</w:t>
            </w:r>
          </w:p>
        </w:tc>
        <w:tc>
          <w:tcPr>
            <w:tcW w:w="1500" w:type="pct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55EF5" w:rsidRPr="00855EF5" w:rsidRDefault="00CC3A26" w:rsidP="00CC3A2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поселения, специалист уполномоченный на решение задач в области                      ГО и ЧС</w:t>
            </w:r>
          </w:p>
        </w:tc>
      </w:tr>
    </w:tbl>
    <w:p w:rsidR="00855EF5" w:rsidRPr="00855EF5" w:rsidRDefault="00855EF5" w:rsidP="00855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855EF5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A87E5A" w:rsidRPr="00855EF5" w:rsidRDefault="00A87E5A" w:rsidP="00A87E5A">
      <w:pPr>
        <w:pStyle w:val="a9"/>
        <w:ind w:firstLine="709"/>
        <w:contextualSpacing/>
        <w:jc w:val="both"/>
        <w:rPr>
          <w:sz w:val="28"/>
          <w:szCs w:val="28"/>
        </w:rPr>
      </w:pPr>
    </w:p>
    <w:sectPr w:rsidR="00A87E5A" w:rsidRPr="00855EF5" w:rsidSect="00E361B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A44"/>
    <w:multiLevelType w:val="hybridMultilevel"/>
    <w:tmpl w:val="5144199E"/>
    <w:lvl w:ilvl="0" w:tplc="D9703F50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3591414"/>
    <w:multiLevelType w:val="hybridMultilevel"/>
    <w:tmpl w:val="F3F24908"/>
    <w:lvl w:ilvl="0" w:tplc="40A69D2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692140"/>
    <w:multiLevelType w:val="hybridMultilevel"/>
    <w:tmpl w:val="E7B4A2E6"/>
    <w:lvl w:ilvl="0" w:tplc="171AA49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741FF0"/>
    <w:multiLevelType w:val="hybridMultilevel"/>
    <w:tmpl w:val="12C2EC8E"/>
    <w:lvl w:ilvl="0" w:tplc="47D2C15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9"/>
    <w:rsid w:val="00020BB8"/>
    <w:rsid w:val="000444B9"/>
    <w:rsid w:val="00053369"/>
    <w:rsid w:val="00095FBB"/>
    <w:rsid w:val="00125510"/>
    <w:rsid w:val="001259C2"/>
    <w:rsid w:val="0015369D"/>
    <w:rsid w:val="001D0135"/>
    <w:rsid w:val="001D7E11"/>
    <w:rsid w:val="002D74D3"/>
    <w:rsid w:val="002E414E"/>
    <w:rsid w:val="00380660"/>
    <w:rsid w:val="003824DC"/>
    <w:rsid w:val="003E40F5"/>
    <w:rsid w:val="004025CC"/>
    <w:rsid w:val="00495A86"/>
    <w:rsid w:val="00505F11"/>
    <w:rsid w:val="00534378"/>
    <w:rsid w:val="005635D8"/>
    <w:rsid w:val="00563A31"/>
    <w:rsid w:val="00573E96"/>
    <w:rsid w:val="005942B8"/>
    <w:rsid w:val="005B68CA"/>
    <w:rsid w:val="00607A41"/>
    <w:rsid w:val="006735FA"/>
    <w:rsid w:val="00694E1F"/>
    <w:rsid w:val="006E3EF6"/>
    <w:rsid w:val="00720EFF"/>
    <w:rsid w:val="00777283"/>
    <w:rsid w:val="007F1D1C"/>
    <w:rsid w:val="00855EF5"/>
    <w:rsid w:val="008C1C3D"/>
    <w:rsid w:val="008F11DF"/>
    <w:rsid w:val="009C1B47"/>
    <w:rsid w:val="009D1724"/>
    <w:rsid w:val="009E72DD"/>
    <w:rsid w:val="009F73B7"/>
    <w:rsid w:val="00A23200"/>
    <w:rsid w:val="00A61D23"/>
    <w:rsid w:val="00A7616A"/>
    <w:rsid w:val="00A87E5A"/>
    <w:rsid w:val="00AE3DAA"/>
    <w:rsid w:val="00AF5780"/>
    <w:rsid w:val="00B00D0D"/>
    <w:rsid w:val="00B10484"/>
    <w:rsid w:val="00C42A79"/>
    <w:rsid w:val="00C610A5"/>
    <w:rsid w:val="00CC3A26"/>
    <w:rsid w:val="00D67677"/>
    <w:rsid w:val="00DB667E"/>
    <w:rsid w:val="00E02F7E"/>
    <w:rsid w:val="00E361BA"/>
    <w:rsid w:val="00ED160D"/>
    <w:rsid w:val="00EE0EBD"/>
    <w:rsid w:val="00EF1199"/>
    <w:rsid w:val="00F3451C"/>
    <w:rsid w:val="00FD32F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87E5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A87E5A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87E5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A87E5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359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138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10</cp:revision>
  <cp:lastPrinted>2017-01-19T14:29:00Z</cp:lastPrinted>
  <dcterms:created xsi:type="dcterms:W3CDTF">2018-04-24T08:48:00Z</dcterms:created>
  <dcterms:modified xsi:type="dcterms:W3CDTF">2018-05-04T08:32:00Z</dcterms:modified>
</cp:coreProperties>
</file>